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4DC9" w:rsidRPr="00EB7615" w:rsidRDefault="002F4DC9" w:rsidP="002F4DC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 w:eastAsia="zh-TW"/>
        </w:rPr>
      </w:pPr>
    </w:p>
    <w:p w:rsidR="002F4DC9" w:rsidRPr="00AE1E32" w:rsidRDefault="002F4DC9" w:rsidP="002F4DC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kk-KZ" w:eastAsia="zh-TW"/>
        </w:rPr>
      </w:pPr>
      <w:r w:rsidRPr="005E2780">
        <w:rPr>
          <w:rFonts w:ascii="Times New Roman" w:hAnsi="Times New Roman"/>
          <w:bCs/>
          <w:noProof/>
          <w:sz w:val="28"/>
          <w:szCs w:val="28"/>
          <w:lang w:val="kk-KZ"/>
        </w:rPr>
        <w:t>«</w:t>
      </w:r>
      <w:r w:rsidR="00A90945">
        <w:rPr>
          <w:rFonts w:ascii="Times New Roman" w:hAnsi="Times New Roman"/>
          <w:bCs/>
          <w:noProof/>
          <w:sz w:val="28"/>
          <w:szCs w:val="28"/>
          <w:lang w:val="kk-KZ"/>
        </w:rPr>
        <w:t>Мөлшерлік талдау</w:t>
      </w:r>
      <w:r>
        <w:rPr>
          <w:rFonts w:ascii="Times New Roman" w:hAnsi="Times New Roman"/>
          <w:sz w:val="28"/>
          <w:szCs w:val="28"/>
          <w:lang w:val="kk-KZ"/>
        </w:rPr>
        <w:t>» оқу құралына</w:t>
      </w:r>
    </w:p>
    <w:p w:rsidR="002F4DC9" w:rsidRPr="00AE1E32" w:rsidRDefault="002F4DC9" w:rsidP="002F4DC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kk-KZ" w:eastAsia="zh-TW"/>
        </w:rPr>
      </w:pPr>
      <w:r w:rsidRPr="00AE1E32">
        <w:rPr>
          <w:rFonts w:ascii="Times New Roman" w:hAnsi="Times New Roman"/>
          <w:b/>
          <w:bCs/>
          <w:sz w:val="28"/>
          <w:szCs w:val="28"/>
          <w:lang w:val="kk-KZ" w:eastAsia="zh-TW"/>
        </w:rPr>
        <w:t>ПІКІР</w:t>
      </w:r>
    </w:p>
    <w:p w:rsidR="002F4DC9" w:rsidRPr="00AE1E32" w:rsidRDefault="002F4DC9" w:rsidP="002F4DC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 w:eastAsia="zh-TW"/>
        </w:rPr>
      </w:pPr>
    </w:p>
    <w:p w:rsidR="005F130B" w:rsidRDefault="00A90945" w:rsidP="002F4DC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Style w:val="translation-chunk"/>
          <w:rFonts w:ascii="Times New Roman" w:hAnsi="Times New Roman"/>
          <w:sz w:val="28"/>
          <w:szCs w:val="28"/>
          <w:lang w:val="kk-KZ"/>
        </w:rPr>
      </w:pPr>
      <w:r>
        <w:rPr>
          <w:rStyle w:val="translation-chunk"/>
          <w:rFonts w:ascii="Times New Roman" w:hAnsi="Times New Roman"/>
          <w:sz w:val="28"/>
          <w:szCs w:val="28"/>
          <w:lang w:val="kk-KZ"/>
        </w:rPr>
        <w:t>«Мөлшерлік талдау»</w:t>
      </w:r>
      <w:r w:rsidR="00C1740B">
        <w:rPr>
          <w:rStyle w:val="translation-chunk"/>
          <w:rFonts w:ascii="Times New Roman" w:hAnsi="Times New Roman"/>
          <w:sz w:val="28"/>
          <w:szCs w:val="28"/>
          <w:lang w:val="kk-KZ"/>
        </w:rPr>
        <w:t xml:space="preserve"> </w:t>
      </w:r>
      <w:r w:rsidR="00C57EC0">
        <w:rPr>
          <w:rStyle w:val="translation-chunk"/>
          <w:rFonts w:ascii="Times New Roman" w:hAnsi="Times New Roman"/>
          <w:sz w:val="28"/>
          <w:szCs w:val="28"/>
          <w:lang w:val="kk-KZ"/>
        </w:rPr>
        <w:t>пән</w:t>
      </w:r>
      <w:r w:rsidR="00C1740B">
        <w:rPr>
          <w:rStyle w:val="translation-chunk"/>
          <w:rFonts w:ascii="Times New Roman" w:hAnsi="Times New Roman"/>
          <w:sz w:val="28"/>
          <w:szCs w:val="28"/>
          <w:lang w:val="kk-KZ"/>
        </w:rPr>
        <w:t xml:space="preserve">і жоғарғы </w:t>
      </w:r>
      <w:r w:rsidR="00C57EC0">
        <w:rPr>
          <w:rStyle w:val="translation-chunk"/>
          <w:rFonts w:ascii="Times New Roman" w:hAnsi="Times New Roman"/>
          <w:sz w:val="28"/>
          <w:szCs w:val="28"/>
          <w:lang w:val="kk-KZ"/>
        </w:rPr>
        <w:t xml:space="preserve">курстарда оқитын </w:t>
      </w:r>
      <w:r w:rsidR="00C1740B">
        <w:rPr>
          <w:rStyle w:val="translation-chunk"/>
          <w:rFonts w:ascii="Times New Roman" w:hAnsi="Times New Roman"/>
          <w:sz w:val="28"/>
          <w:szCs w:val="28"/>
          <w:lang w:val="kk-KZ"/>
        </w:rPr>
        <w:t xml:space="preserve">білім алушыларды химиялық </w:t>
      </w:r>
      <w:r w:rsidR="00C57EC0">
        <w:rPr>
          <w:rStyle w:val="translation-chunk"/>
          <w:rFonts w:ascii="Times New Roman" w:hAnsi="Times New Roman"/>
          <w:sz w:val="28"/>
          <w:szCs w:val="28"/>
          <w:lang w:val="kk-KZ"/>
        </w:rPr>
        <w:t xml:space="preserve">мөлшерлік </w:t>
      </w:r>
      <w:r w:rsidR="00C1740B">
        <w:rPr>
          <w:rStyle w:val="translation-chunk"/>
          <w:rFonts w:ascii="Times New Roman" w:hAnsi="Times New Roman"/>
          <w:sz w:val="28"/>
          <w:szCs w:val="28"/>
          <w:lang w:val="kk-KZ"/>
        </w:rPr>
        <w:t>та</w:t>
      </w:r>
      <w:r w:rsidR="00C57EC0">
        <w:rPr>
          <w:rStyle w:val="translation-chunk"/>
          <w:rFonts w:ascii="Times New Roman" w:hAnsi="Times New Roman"/>
          <w:sz w:val="28"/>
          <w:szCs w:val="28"/>
          <w:lang w:val="kk-KZ"/>
        </w:rPr>
        <w:t>лдау</w:t>
      </w:r>
      <w:r w:rsidR="00C1740B">
        <w:rPr>
          <w:rStyle w:val="translation-chunk"/>
          <w:rFonts w:ascii="Times New Roman" w:hAnsi="Times New Roman"/>
          <w:sz w:val="28"/>
          <w:szCs w:val="28"/>
          <w:lang w:val="kk-KZ"/>
        </w:rPr>
        <w:t xml:space="preserve">дың </w:t>
      </w:r>
      <w:r w:rsidR="00C57EC0">
        <w:rPr>
          <w:rStyle w:val="translation-chunk"/>
          <w:rFonts w:ascii="Times New Roman" w:hAnsi="Times New Roman"/>
          <w:sz w:val="28"/>
          <w:szCs w:val="28"/>
          <w:lang w:val="kk-KZ"/>
        </w:rPr>
        <w:t>«Гравиметриялық талдау», «Қышқылдық негіздік титрлеу», «Аргентометрия», «Кешендік көлемдік талдау», «Тотығу тотықсыздану реакцияларына негізделген мөлшерлік талдау» және т.с.с.</w:t>
      </w:r>
      <w:r w:rsidR="00C1740B">
        <w:rPr>
          <w:rStyle w:val="translation-chunk"/>
          <w:rFonts w:ascii="Times New Roman" w:hAnsi="Times New Roman"/>
          <w:sz w:val="28"/>
          <w:szCs w:val="28"/>
          <w:lang w:val="kk-KZ"/>
        </w:rPr>
        <w:t xml:space="preserve"> маңызды түрлерімен таныстырады. </w:t>
      </w:r>
      <w:r w:rsidR="00C57EC0">
        <w:rPr>
          <w:rStyle w:val="translation-chunk"/>
          <w:rFonts w:ascii="Times New Roman" w:hAnsi="Times New Roman"/>
          <w:sz w:val="28"/>
          <w:szCs w:val="28"/>
          <w:lang w:val="kk-KZ"/>
        </w:rPr>
        <w:t>Білім ал</w:t>
      </w:r>
      <w:r w:rsidR="00C1740B">
        <w:rPr>
          <w:rStyle w:val="translation-chunk"/>
          <w:rFonts w:ascii="Times New Roman" w:hAnsi="Times New Roman"/>
          <w:sz w:val="28"/>
          <w:szCs w:val="28"/>
          <w:lang w:val="kk-KZ"/>
        </w:rPr>
        <w:t>ушылардың</w:t>
      </w:r>
      <w:r w:rsidR="00C57EC0">
        <w:rPr>
          <w:rStyle w:val="translation-chunk"/>
          <w:rFonts w:ascii="Times New Roman" w:hAnsi="Times New Roman"/>
          <w:sz w:val="28"/>
          <w:szCs w:val="28"/>
          <w:lang w:val="kk-KZ"/>
        </w:rPr>
        <w:t xml:space="preserve"> ас тұзы, ас содасы, селитра, купарос сияқты күнделікті тұрмыста, шаруашылықта қолданылатын басқа да заттардың мөлшерін анықтау әдістерімен</w:t>
      </w:r>
      <w:r w:rsidR="00C1740B">
        <w:rPr>
          <w:rStyle w:val="translation-chunk"/>
          <w:rFonts w:ascii="Times New Roman" w:hAnsi="Times New Roman"/>
          <w:sz w:val="28"/>
          <w:szCs w:val="28"/>
          <w:lang w:val="kk-KZ"/>
        </w:rPr>
        <w:t xml:space="preserve"> таныс болуы өте маңызды. </w:t>
      </w:r>
      <w:r w:rsidR="00DD7778">
        <w:rPr>
          <w:rStyle w:val="translation-chunk"/>
          <w:rFonts w:ascii="Times New Roman" w:hAnsi="Times New Roman"/>
          <w:sz w:val="28"/>
          <w:szCs w:val="28"/>
          <w:lang w:val="kk-KZ"/>
        </w:rPr>
        <w:t xml:space="preserve">Осы орайда </w:t>
      </w:r>
      <w:r w:rsidR="00C57EC0">
        <w:rPr>
          <w:rStyle w:val="translation-chunk"/>
          <w:rFonts w:ascii="Times New Roman" w:hAnsi="Times New Roman"/>
          <w:sz w:val="28"/>
          <w:szCs w:val="28"/>
          <w:lang w:val="kk-KZ"/>
        </w:rPr>
        <w:t xml:space="preserve">университеттің оқу әдістемелік кеңесінің бекіткен </w:t>
      </w:r>
      <w:r w:rsidR="00000F6F">
        <w:rPr>
          <w:rStyle w:val="translation-chunk"/>
          <w:rFonts w:ascii="Times New Roman" w:hAnsi="Times New Roman"/>
          <w:sz w:val="28"/>
          <w:szCs w:val="28"/>
          <w:lang w:val="kk-KZ"/>
        </w:rPr>
        <w:t>б</w:t>
      </w:r>
      <w:r w:rsidR="00C57EC0">
        <w:rPr>
          <w:rStyle w:val="translation-chunk"/>
          <w:rFonts w:ascii="Times New Roman" w:hAnsi="Times New Roman"/>
          <w:sz w:val="28"/>
          <w:szCs w:val="28"/>
          <w:lang w:val="kk-KZ"/>
        </w:rPr>
        <w:t xml:space="preserve">ілім беру бағдарламасының құрамындағы «Мөлшерлік талдау» пәнінен  автордың ұсынып отырған «Мөлшерлік талдау» оқу құралы </w:t>
      </w:r>
      <w:r w:rsidR="005F130B">
        <w:rPr>
          <w:rStyle w:val="translation-chunk"/>
          <w:rFonts w:ascii="Times New Roman" w:hAnsi="Times New Roman"/>
          <w:sz w:val="28"/>
          <w:szCs w:val="28"/>
          <w:lang w:val="kk-KZ"/>
        </w:rPr>
        <w:t xml:space="preserve">білім беру үрдісінде өз пайдасын тигізеді. </w:t>
      </w:r>
    </w:p>
    <w:p w:rsidR="002F4DC9" w:rsidRPr="00EB7615" w:rsidRDefault="006C24FD" w:rsidP="00000F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 w:eastAsia="zh-TW"/>
        </w:rPr>
      </w:pPr>
      <w:r>
        <w:rPr>
          <w:rStyle w:val="translation-chunk"/>
          <w:rFonts w:ascii="Times New Roman" w:hAnsi="Times New Roman"/>
          <w:sz w:val="28"/>
          <w:szCs w:val="28"/>
          <w:lang w:val="kk-KZ"/>
        </w:rPr>
        <w:t>Оқу құралын</w:t>
      </w:r>
      <w:r w:rsidR="002F4DC9" w:rsidRPr="00AE1E3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F4DC9" w:rsidRPr="00AE1E32">
        <w:rPr>
          <w:rStyle w:val="translation-chunk"/>
          <w:rFonts w:ascii="Times New Roman" w:hAnsi="Times New Roman"/>
          <w:sz w:val="28"/>
          <w:szCs w:val="28"/>
          <w:lang w:val="kk-KZ"/>
        </w:rPr>
        <w:t>дайындау</w:t>
      </w:r>
      <w:r w:rsidR="002F4DC9" w:rsidRPr="00AE1E3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F4DC9" w:rsidRPr="00AE1E32">
        <w:rPr>
          <w:rStyle w:val="translation-chunk"/>
          <w:rFonts w:ascii="Times New Roman" w:hAnsi="Times New Roman"/>
          <w:sz w:val="28"/>
          <w:szCs w:val="28"/>
          <w:lang w:val="kk-KZ"/>
        </w:rPr>
        <w:t>барысында</w:t>
      </w:r>
      <w:r w:rsidR="002F4DC9" w:rsidRPr="00AE1E32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6C24FD">
        <w:rPr>
          <w:rFonts w:ascii="Times New Roman" w:hAnsi="Times New Roman"/>
          <w:sz w:val="28"/>
          <w:szCs w:val="28"/>
          <w:lang w:val="kk-KZ"/>
        </w:rPr>
        <w:t>6</w:t>
      </w:r>
      <w:r>
        <w:rPr>
          <w:rFonts w:ascii="Times New Roman" w:hAnsi="Times New Roman"/>
          <w:sz w:val="28"/>
          <w:szCs w:val="28"/>
          <w:lang w:val="kk-KZ"/>
        </w:rPr>
        <w:t>В</w:t>
      </w:r>
      <w:r w:rsidR="002F4DC9" w:rsidRPr="00AE1E32">
        <w:rPr>
          <w:rFonts w:ascii="Times New Roman" w:hAnsi="Times New Roman"/>
          <w:sz w:val="28"/>
          <w:szCs w:val="28"/>
          <w:lang w:val="kk-KZ"/>
        </w:rPr>
        <w:t>0154</w:t>
      </w:r>
      <w:r>
        <w:rPr>
          <w:rFonts w:ascii="Times New Roman" w:hAnsi="Times New Roman"/>
          <w:sz w:val="28"/>
          <w:szCs w:val="28"/>
          <w:lang w:val="kk-KZ"/>
        </w:rPr>
        <w:t>0</w:t>
      </w:r>
      <w:r w:rsidR="002F4DC9" w:rsidRPr="00AE1E3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F4DC9" w:rsidRPr="00AE1E32">
        <w:rPr>
          <w:rStyle w:val="translation-chunk"/>
          <w:rFonts w:ascii="Times New Roman" w:hAnsi="Times New Roman"/>
          <w:sz w:val="28"/>
          <w:szCs w:val="28"/>
          <w:lang w:val="kk-KZ"/>
        </w:rPr>
        <w:t>–</w:t>
      </w:r>
      <w:r w:rsidR="002F4DC9" w:rsidRPr="00AE1E3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F4DC9" w:rsidRPr="00AE1E32">
        <w:rPr>
          <w:rStyle w:val="translation-chunk"/>
          <w:rFonts w:ascii="Times New Roman" w:hAnsi="Times New Roman"/>
          <w:sz w:val="28"/>
          <w:szCs w:val="28"/>
          <w:lang w:val="kk-KZ"/>
        </w:rPr>
        <w:t>Химия</w:t>
      </w:r>
      <w:r w:rsidR="002F4DC9" w:rsidRPr="00EB7615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Style w:val="translation-chunk"/>
          <w:rFonts w:ascii="Times New Roman" w:hAnsi="Times New Roman"/>
          <w:sz w:val="28"/>
          <w:szCs w:val="28"/>
          <w:lang w:val="kk-KZ"/>
        </w:rPr>
        <w:t>Білім беру бағдарламасында аталмыш пәннің мазмұны</w:t>
      </w:r>
      <w:r w:rsidR="002F4DC9" w:rsidRPr="00EB761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F4DC9"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>ескеріл</w:t>
      </w:r>
      <w:r w:rsidR="002F4DC9">
        <w:rPr>
          <w:rStyle w:val="translation-chunk"/>
          <w:rFonts w:ascii="Times New Roman" w:hAnsi="Times New Roman"/>
          <w:sz w:val="28"/>
          <w:szCs w:val="28"/>
          <w:lang w:val="kk-KZ"/>
        </w:rPr>
        <w:t>ген</w:t>
      </w:r>
      <w:r w:rsidR="002F4DC9"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>.</w:t>
      </w:r>
      <w:r w:rsidR="002F4DC9" w:rsidRPr="00EB761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F4DC9"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>Әрбір</w:t>
      </w:r>
      <w:r w:rsidR="002F4DC9" w:rsidRPr="00EB761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8D7A50">
        <w:rPr>
          <w:rStyle w:val="translation-chunk"/>
          <w:rFonts w:ascii="Times New Roman" w:hAnsi="Times New Roman"/>
          <w:sz w:val="28"/>
          <w:szCs w:val="28"/>
          <w:lang w:val="kk-KZ"/>
        </w:rPr>
        <w:t>бөлім</w:t>
      </w:r>
      <w:r w:rsidR="00000F6F">
        <w:rPr>
          <w:rStyle w:val="translation-chunk"/>
          <w:rFonts w:ascii="Times New Roman" w:hAnsi="Times New Roman"/>
          <w:sz w:val="28"/>
          <w:szCs w:val="28"/>
          <w:lang w:val="kk-KZ"/>
        </w:rPr>
        <w:t>де</w:t>
      </w:r>
      <w:r w:rsidR="002F4DC9" w:rsidRPr="00EB761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F4DC9"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>теориялық</w:t>
      </w:r>
      <w:r w:rsidR="002F4DC9" w:rsidRPr="00EB761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F4DC9"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>материалды,</w:t>
      </w:r>
      <w:r w:rsidR="002F4DC9" w:rsidRPr="00EB761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000F6F">
        <w:rPr>
          <w:rFonts w:ascii="Times New Roman" w:hAnsi="Times New Roman"/>
          <w:sz w:val="28"/>
          <w:szCs w:val="28"/>
          <w:lang w:val="kk-KZ"/>
        </w:rPr>
        <w:t xml:space="preserve">білімдерін </w:t>
      </w:r>
      <w:r w:rsidR="002F4DC9" w:rsidRPr="00EB7615">
        <w:rPr>
          <w:rFonts w:ascii="Times New Roman" w:hAnsi="Times New Roman"/>
          <w:sz w:val="28"/>
          <w:szCs w:val="28"/>
          <w:lang w:val="kk-KZ"/>
        </w:rPr>
        <w:t xml:space="preserve">өз </w:t>
      </w:r>
      <w:r w:rsidR="002F4DC9"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>бетінше</w:t>
      </w:r>
      <w:r w:rsidR="002F4DC9" w:rsidRPr="00EB761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F4DC9"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>бақылау</w:t>
      </w:r>
      <w:r w:rsidR="002F4DC9" w:rsidRPr="00EB761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F4DC9"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>сұрақтары</w:t>
      </w:r>
      <w:r w:rsidR="002F4DC9" w:rsidRPr="00EB7615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000F6F">
        <w:rPr>
          <w:rFonts w:ascii="Times New Roman" w:hAnsi="Times New Roman"/>
          <w:sz w:val="28"/>
          <w:szCs w:val="28"/>
          <w:lang w:val="kk-KZ"/>
        </w:rPr>
        <w:t xml:space="preserve">әр түрлі деңгейлерде құрастырылған </w:t>
      </w:r>
      <w:r w:rsidR="001477D4">
        <w:rPr>
          <w:rFonts w:ascii="Times New Roman" w:hAnsi="Times New Roman"/>
          <w:sz w:val="28"/>
          <w:szCs w:val="28"/>
          <w:lang w:val="kk-KZ"/>
        </w:rPr>
        <w:t xml:space="preserve">тесттер, </w:t>
      </w:r>
      <w:r w:rsidR="002F4DC9"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>теориялық</w:t>
      </w:r>
      <w:r w:rsidR="002F4DC9" w:rsidRPr="00EB761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F4DC9"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>материалдың</w:t>
      </w:r>
      <w:r w:rsidR="002F4DC9" w:rsidRPr="00EB761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F4DC9"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>кейбір</w:t>
      </w:r>
      <w:r w:rsidR="002F4DC9" w:rsidRPr="00EB761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F4DC9"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>аспектілерін</w:t>
      </w:r>
      <w:r w:rsidR="002F4DC9" w:rsidRPr="00EB761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F4DC9"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>түсіндіретін</w:t>
      </w:r>
      <w:r w:rsidR="002F4DC9" w:rsidRPr="00EB761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F4DC9"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>әдебиет</w:t>
      </w:r>
      <w:r w:rsidR="002F4DC9">
        <w:rPr>
          <w:rStyle w:val="translation-chunk"/>
          <w:rFonts w:ascii="Times New Roman" w:hAnsi="Times New Roman"/>
          <w:sz w:val="28"/>
          <w:szCs w:val="28"/>
          <w:lang w:val="kk-KZ"/>
        </w:rPr>
        <w:t>т</w:t>
      </w:r>
      <w:r w:rsidR="002F4DC9"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 xml:space="preserve">ердің </w:t>
      </w:r>
      <w:r w:rsidR="00000F6F">
        <w:rPr>
          <w:rStyle w:val="translation-chunk"/>
          <w:rFonts w:ascii="Times New Roman" w:hAnsi="Times New Roman"/>
          <w:sz w:val="28"/>
          <w:szCs w:val="28"/>
          <w:lang w:val="kk-KZ"/>
        </w:rPr>
        <w:t>тізімі</w:t>
      </w:r>
      <w:r w:rsidR="002F4DC9"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>, суреттер</w:t>
      </w:r>
      <w:r w:rsidR="00000F6F">
        <w:rPr>
          <w:rStyle w:val="translation-chunk"/>
          <w:rFonts w:ascii="Times New Roman" w:hAnsi="Times New Roman"/>
          <w:sz w:val="28"/>
          <w:szCs w:val="28"/>
          <w:lang w:val="kk-KZ"/>
        </w:rPr>
        <w:t>, есептеулердің үлгілері</w:t>
      </w:r>
      <w:r w:rsidR="002F4DC9"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 xml:space="preserve"> және кестелер </w:t>
      </w:r>
      <w:r w:rsidR="00000F6F">
        <w:rPr>
          <w:rStyle w:val="translation-chunk"/>
          <w:rFonts w:ascii="Times New Roman" w:hAnsi="Times New Roman"/>
          <w:sz w:val="28"/>
          <w:szCs w:val="28"/>
          <w:lang w:val="kk-KZ"/>
        </w:rPr>
        <w:t>берілген</w:t>
      </w:r>
      <w:r w:rsidR="002F4DC9"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>.</w:t>
      </w:r>
      <w:r w:rsidR="00000F6F">
        <w:rPr>
          <w:rStyle w:val="translation-chunk"/>
          <w:rFonts w:ascii="Times New Roman" w:hAnsi="Times New Roman"/>
          <w:sz w:val="28"/>
          <w:szCs w:val="28"/>
          <w:lang w:val="kk-KZ"/>
        </w:rPr>
        <w:t xml:space="preserve"> Автор студенттердің мөлшерлік талдау түрлерін игеруіне қолайлы болу үшін қажет мәліметтерді оқу құралында мүмкіндігінше толық қамтуға тырысқан.</w:t>
      </w:r>
    </w:p>
    <w:p w:rsidR="002F4DC9" w:rsidRPr="00EB7615" w:rsidRDefault="008D7A50" w:rsidP="002F4DC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 w:eastAsia="zh-TW"/>
        </w:rPr>
      </w:pPr>
      <w:r>
        <w:rPr>
          <w:rStyle w:val="translation-chunk"/>
          <w:rFonts w:ascii="Times New Roman" w:hAnsi="Times New Roman"/>
          <w:sz w:val="28"/>
          <w:szCs w:val="28"/>
          <w:lang w:val="kk-KZ"/>
        </w:rPr>
        <w:t>Оқу құралыны</w:t>
      </w:r>
      <w:r w:rsidR="002F4DC9"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>ң</w:t>
      </w:r>
      <w:r w:rsidR="002F4DC9" w:rsidRPr="00EB761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F4DC9"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>мазмұнына</w:t>
      </w:r>
      <w:r w:rsidR="002F4DC9" w:rsidRPr="00EB761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F4DC9"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>негізінен</w:t>
      </w:r>
      <w:r w:rsidR="002F4DC9" w:rsidRPr="00EB761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F4DC9">
        <w:rPr>
          <w:rStyle w:val="translation-chunk"/>
          <w:rFonts w:ascii="Times New Roman" w:hAnsi="Times New Roman"/>
          <w:sz w:val="28"/>
          <w:szCs w:val="28"/>
          <w:lang w:val="kk-KZ"/>
        </w:rPr>
        <w:t>тәжірибелік сабақтарда</w:t>
      </w:r>
      <w:r w:rsidR="002F4DC9" w:rsidRPr="00EB761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F4DC9"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>бекітіл</w:t>
      </w:r>
      <w:r w:rsidR="002F4DC9">
        <w:rPr>
          <w:rStyle w:val="translation-chunk"/>
          <w:rFonts w:ascii="Times New Roman" w:hAnsi="Times New Roman"/>
          <w:sz w:val="28"/>
          <w:szCs w:val="28"/>
          <w:lang w:val="kk-KZ"/>
        </w:rPr>
        <w:t>ет</w:t>
      </w:r>
      <w:r w:rsidR="002F4DC9"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>і</w:t>
      </w:r>
      <w:r w:rsidR="002F4DC9">
        <w:rPr>
          <w:rStyle w:val="translation-chunk"/>
          <w:rFonts w:ascii="Times New Roman" w:hAnsi="Times New Roman"/>
          <w:sz w:val="28"/>
          <w:szCs w:val="28"/>
          <w:lang w:val="kk-KZ"/>
        </w:rPr>
        <w:t>н</w:t>
      </w:r>
      <w:r w:rsidR="002F4DC9" w:rsidRPr="00EB761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F4DC9"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>тақырыптар</w:t>
      </w:r>
      <w:r w:rsidR="002F4DC9" w:rsidRPr="00EB761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F30518">
        <w:rPr>
          <w:rFonts w:ascii="Times New Roman" w:hAnsi="Times New Roman"/>
          <w:sz w:val="28"/>
          <w:szCs w:val="28"/>
          <w:lang w:val="kk-KZ"/>
        </w:rPr>
        <w:t xml:space="preserve">және мектеп бағдарламасындағы сұрақтарға жауап беруге қажетті материалдар </w:t>
      </w:r>
      <w:r w:rsidR="002F4DC9"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>енгізілген.</w:t>
      </w:r>
      <w:r w:rsidR="002F4DC9" w:rsidRPr="00EB761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F4DC9"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>Әр</w:t>
      </w:r>
      <w:r w:rsidR="002F4DC9" w:rsidRPr="00EB761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F4DC9"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>тақырыптың</w:t>
      </w:r>
      <w:r w:rsidR="002F4DC9" w:rsidRPr="00EB761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F4DC9"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>нақты</w:t>
      </w:r>
      <w:r w:rsidR="002F4DC9" w:rsidRPr="00EB761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F4DC9"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>құрылымы</w:t>
      </w:r>
      <w:r w:rsidR="002F4DC9" w:rsidRPr="00EB761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F4DC9"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>мен</w:t>
      </w:r>
      <w:r w:rsidR="002F4DC9" w:rsidRPr="00EB761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F4DC9"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>логикалық</w:t>
      </w:r>
      <w:r w:rsidR="002F4DC9" w:rsidRPr="00EB761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F4DC9"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>реттілігі</w:t>
      </w:r>
      <w:r w:rsidR="002F4DC9" w:rsidRPr="00EB7615">
        <w:rPr>
          <w:rFonts w:ascii="Times New Roman" w:hAnsi="Times New Roman"/>
          <w:sz w:val="28"/>
          <w:szCs w:val="28"/>
          <w:lang w:val="kk-KZ"/>
        </w:rPr>
        <w:t xml:space="preserve"> бар</w:t>
      </w:r>
      <w:r w:rsidR="002F4DC9"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>.</w:t>
      </w:r>
      <w:r w:rsidR="002F4DC9" w:rsidRPr="00EB761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F30518">
        <w:rPr>
          <w:rFonts w:ascii="Times New Roman" w:hAnsi="Times New Roman"/>
          <w:sz w:val="28"/>
          <w:szCs w:val="28"/>
          <w:lang w:val="kk-KZ"/>
        </w:rPr>
        <w:t>Оқу құралыны</w:t>
      </w:r>
      <w:r w:rsidR="002F4DC9"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>ң</w:t>
      </w:r>
      <w:r w:rsidR="002F4DC9" w:rsidRPr="00EB761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F4DC9"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>кіріспе</w:t>
      </w:r>
      <w:r w:rsidR="002F4DC9" w:rsidRPr="00EB761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F4DC9"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>бөлімінде</w:t>
      </w:r>
      <w:r w:rsidR="002F4DC9" w:rsidRPr="00EB761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F4DC9"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>автор</w:t>
      </w:r>
      <w:r w:rsidR="002F4DC9" w:rsidRPr="00EB761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F4DC9" w:rsidRPr="005E2780">
        <w:rPr>
          <w:rFonts w:ascii="Times New Roman" w:hAnsi="Times New Roman"/>
          <w:bCs/>
          <w:noProof/>
          <w:sz w:val="28"/>
          <w:szCs w:val="28"/>
          <w:lang w:val="kk-KZ"/>
        </w:rPr>
        <w:t>«</w:t>
      </w:r>
      <w:r w:rsidR="00000F6F">
        <w:rPr>
          <w:rFonts w:ascii="Times New Roman" w:hAnsi="Times New Roman"/>
          <w:bCs/>
          <w:noProof/>
          <w:sz w:val="28"/>
          <w:szCs w:val="28"/>
          <w:lang w:val="kk-KZ"/>
        </w:rPr>
        <w:t>Мөлшерлік талдау</w:t>
      </w:r>
      <w:r w:rsidR="002F4DC9" w:rsidRPr="005E2780">
        <w:rPr>
          <w:rFonts w:ascii="Times New Roman" w:hAnsi="Times New Roman"/>
          <w:bCs/>
          <w:noProof/>
          <w:sz w:val="28"/>
          <w:szCs w:val="28"/>
          <w:lang w:val="kk-KZ"/>
        </w:rPr>
        <w:t>»</w:t>
      </w:r>
      <w:r w:rsidR="002F4DC9"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 xml:space="preserve"> пәнін</w:t>
      </w:r>
      <w:r w:rsidR="002F4DC9" w:rsidRPr="00EB761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F4DC9"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>тиімді</w:t>
      </w:r>
      <w:r w:rsidR="002F4DC9" w:rsidRPr="00EB761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F4DC9"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>оқыту</w:t>
      </w:r>
      <w:r w:rsidR="002F4DC9" w:rsidRPr="00EB761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F4DC9"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>үшін</w:t>
      </w:r>
      <w:r w:rsidR="002F4DC9" w:rsidRPr="00EB761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000F6F">
        <w:rPr>
          <w:rStyle w:val="translation-chunk"/>
          <w:rFonts w:ascii="Times New Roman" w:hAnsi="Times New Roman"/>
          <w:sz w:val="28"/>
          <w:szCs w:val="28"/>
          <w:lang w:val="kk-KZ"/>
        </w:rPr>
        <w:t>әдістемелік</w:t>
      </w:r>
      <w:r w:rsidR="002F4DC9" w:rsidRPr="00EB761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F4DC9"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>сипаттағы</w:t>
      </w:r>
      <w:r w:rsidR="002F4DC9" w:rsidRPr="00EB761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F4DC9"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>қысқаша</w:t>
      </w:r>
      <w:r w:rsidR="002F4DC9" w:rsidRPr="00EB761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F30518">
        <w:rPr>
          <w:rStyle w:val="translation-chunk"/>
          <w:rFonts w:ascii="Times New Roman" w:hAnsi="Times New Roman"/>
          <w:sz w:val="28"/>
          <w:szCs w:val="28"/>
          <w:lang w:val="kk-KZ"/>
        </w:rPr>
        <w:t>түсіндір</w:t>
      </w:r>
      <w:r w:rsidR="002F4DC9"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>мелік</w:t>
      </w:r>
      <w:r w:rsidR="002F4DC9" w:rsidRPr="00EB761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F4DC9"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>материал</w:t>
      </w:r>
      <w:r w:rsidR="002F4DC9" w:rsidRPr="00EB7615">
        <w:rPr>
          <w:rFonts w:ascii="Times New Roman" w:hAnsi="Times New Roman"/>
          <w:sz w:val="28"/>
          <w:szCs w:val="28"/>
          <w:lang w:val="kk-KZ"/>
        </w:rPr>
        <w:t xml:space="preserve"> ұсынған.</w:t>
      </w:r>
      <w:r w:rsidR="002F4DC9" w:rsidRPr="00EB7615">
        <w:rPr>
          <w:rFonts w:ascii="Times New Roman" w:hAnsi="Times New Roman"/>
          <w:sz w:val="28"/>
          <w:szCs w:val="28"/>
          <w:lang w:val="kk-KZ" w:eastAsia="zh-TW"/>
        </w:rPr>
        <w:t xml:space="preserve"> </w:t>
      </w:r>
    </w:p>
    <w:p w:rsidR="002F4DC9" w:rsidRPr="00EB7615" w:rsidRDefault="002F4DC9" w:rsidP="002F4DC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  <w:lang w:val="kk-KZ" w:eastAsia="zh-TW"/>
        </w:rPr>
      </w:pPr>
      <w:r>
        <w:rPr>
          <w:rFonts w:ascii="Times New Roman" w:hAnsi="Times New Roman"/>
          <w:sz w:val="28"/>
          <w:szCs w:val="28"/>
          <w:lang w:val="kk-KZ" w:eastAsia="zh-TW"/>
        </w:rPr>
        <w:t>Ж</w:t>
      </w:r>
      <w:r w:rsidRPr="00EB7615">
        <w:rPr>
          <w:rFonts w:ascii="Times New Roman" w:hAnsi="Times New Roman"/>
          <w:sz w:val="28"/>
          <w:szCs w:val="28"/>
          <w:lang w:val="kk-KZ" w:eastAsia="zh-TW"/>
        </w:rPr>
        <w:t>ұмыстың материалдарында елеусіз грамматикалық және үндестік қателер ба</w:t>
      </w:r>
      <w:r w:rsidR="00000F6F">
        <w:rPr>
          <w:rFonts w:ascii="Times New Roman" w:hAnsi="Times New Roman"/>
          <w:sz w:val="28"/>
          <w:szCs w:val="28"/>
          <w:lang w:val="kk-KZ" w:eastAsia="zh-TW"/>
        </w:rPr>
        <w:t>р</w:t>
      </w:r>
      <w:r w:rsidRPr="00EB7615">
        <w:rPr>
          <w:rFonts w:ascii="Times New Roman" w:hAnsi="Times New Roman"/>
          <w:sz w:val="28"/>
          <w:szCs w:val="28"/>
          <w:lang w:val="kk-KZ" w:eastAsia="zh-TW"/>
        </w:rPr>
        <w:t xml:space="preserve">. Алайда олар автордың </w:t>
      </w:r>
      <w:r w:rsidR="00F30518">
        <w:rPr>
          <w:rStyle w:val="translation-chunk"/>
          <w:rFonts w:ascii="Times New Roman" w:hAnsi="Times New Roman"/>
          <w:sz w:val="28"/>
          <w:szCs w:val="28"/>
          <w:lang w:val="kk-KZ"/>
        </w:rPr>
        <w:t>оқу құралының</w:t>
      </w:r>
      <w:r w:rsidRPr="00EB7615">
        <w:rPr>
          <w:rFonts w:ascii="Times New Roman" w:hAnsi="Times New Roman"/>
          <w:sz w:val="28"/>
          <w:szCs w:val="28"/>
          <w:lang w:val="kk-KZ" w:eastAsia="zh-TW"/>
        </w:rPr>
        <w:t xml:space="preserve"> сапасына әсер етпейді.</w:t>
      </w:r>
    </w:p>
    <w:p w:rsidR="002F4DC9" w:rsidRPr="00EB7615" w:rsidRDefault="002F4DC9" w:rsidP="002F4DC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 w:eastAsia="zh-TW"/>
        </w:rPr>
      </w:pPr>
      <w:r>
        <w:rPr>
          <w:rFonts w:ascii="Times New Roman" w:hAnsi="Times New Roman"/>
          <w:sz w:val="28"/>
          <w:szCs w:val="28"/>
          <w:lang w:val="kk-KZ" w:eastAsia="zh-TW"/>
        </w:rPr>
        <w:t>Қорыта келгенде</w:t>
      </w:r>
      <w:r w:rsidRPr="005E2780">
        <w:rPr>
          <w:rFonts w:ascii="Times New Roman" w:hAnsi="Times New Roman"/>
          <w:sz w:val="28"/>
          <w:szCs w:val="28"/>
          <w:lang w:val="kk-KZ" w:eastAsia="zh-TW"/>
        </w:rPr>
        <w:t xml:space="preserve">, Б. А. Урмашевтің </w:t>
      </w:r>
      <w:r w:rsidRPr="005E2780">
        <w:rPr>
          <w:rFonts w:ascii="Times New Roman" w:hAnsi="Times New Roman"/>
          <w:bCs/>
          <w:noProof/>
          <w:sz w:val="28"/>
          <w:szCs w:val="28"/>
          <w:lang w:val="kk-KZ"/>
        </w:rPr>
        <w:t>«</w:t>
      </w:r>
      <w:r w:rsidR="00000F6F">
        <w:rPr>
          <w:rFonts w:ascii="Times New Roman" w:hAnsi="Times New Roman"/>
          <w:bCs/>
          <w:noProof/>
          <w:sz w:val="28"/>
          <w:szCs w:val="28"/>
          <w:lang w:val="kk-KZ"/>
        </w:rPr>
        <w:t>Мөлшерлік талдау</w:t>
      </w:r>
      <w:r w:rsidRPr="005E2780">
        <w:rPr>
          <w:rFonts w:ascii="Times New Roman" w:hAnsi="Times New Roman"/>
          <w:bCs/>
          <w:noProof/>
          <w:sz w:val="28"/>
          <w:szCs w:val="28"/>
          <w:lang w:val="kk-KZ"/>
        </w:rPr>
        <w:t>»</w:t>
      </w:r>
      <w:r w:rsidRPr="00EB7615">
        <w:rPr>
          <w:rFonts w:ascii="Times New Roman" w:hAnsi="Times New Roman"/>
          <w:sz w:val="28"/>
          <w:szCs w:val="28"/>
          <w:lang w:val="kk-KZ" w:eastAsia="zh-TW"/>
        </w:rPr>
        <w:t xml:space="preserve"> </w:t>
      </w:r>
      <w:r w:rsidR="00F30518">
        <w:rPr>
          <w:rStyle w:val="translation-chunk"/>
          <w:rFonts w:ascii="Times New Roman" w:hAnsi="Times New Roman"/>
          <w:sz w:val="28"/>
          <w:szCs w:val="28"/>
          <w:lang w:val="kk-KZ"/>
        </w:rPr>
        <w:t>оқу құралын</w:t>
      </w:r>
      <w:r w:rsidRPr="00EB7615">
        <w:rPr>
          <w:rFonts w:ascii="Times New Roman" w:hAnsi="Times New Roman"/>
          <w:sz w:val="28"/>
          <w:szCs w:val="28"/>
          <w:lang w:val="kk-KZ" w:eastAsia="zh-TW"/>
        </w:rPr>
        <w:t xml:space="preserve"> </w:t>
      </w:r>
      <w:r>
        <w:rPr>
          <w:rFonts w:ascii="Times New Roman" w:hAnsi="Times New Roman"/>
          <w:sz w:val="28"/>
          <w:szCs w:val="28"/>
          <w:lang w:val="kk-KZ" w:eastAsia="zh-TW"/>
        </w:rPr>
        <w:t>(</w:t>
      </w:r>
      <w:r w:rsidRPr="00EB7615">
        <w:rPr>
          <w:rFonts w:ascii="Times New Roman" w:hAnsi="Times New Roman"/>
          <w:sz w:val="28"/>
          <w:szCs w:val="28"/>
          <w:lang w:val="kk-KZ" w:eastAsia="zh-TW"/>
        </w:rPr>
        <w:t xml:space="preserve">көлемі </w:t>
      </w:r>
      <w:r w:rsidR="00654B52">
        <w:rPr>
          <w:rFonts w:ascii="Times New Roman" w:hAnsi="Times New Roman"/>
          <w:sz w:val="28"/>
          <w:szCs w:val="28"/>
          <w:lang w:eastAsia="zh-TW"/>
        </w:rPr>
        <w:t>9</w:t>
      </w:r>
      <w:r w:rsidR="00F30518">
        <w:rPr>
          <w:rFonts w:ascii="Times New Roman" w:hAnsi="Times New Roman"/>
          <w:sz w:val="28"/>
          <w:szCs w:val="28"/>
          <w:lang w:val="kk-KZ" w:eastAsia="zh-TW"/>
        </w:rPr>
        <w:t>,</w:t>
      </w:r>
      <w:r w:rsidR="00654B52">
        <w:rPr>
          <w:rFonts w:ascii="Times New Roman" w:hAnsi="Times New Roman"/>
          <w:sz w:val="28"/>
          <w:szCs w:val="28"/>
          <w:lang w:val="kk-KZ" w:eastAsia="zh-TW"/>
        </w:rPr>
        <w:t>7</w:t>
      </w:r>
      <w:bookmarkStart w:id="0" w:name="_GoBack"/>
      <w:bookmarkEnd w:id="0"/>
      <w:r w:rsidRPr="00EB7615">
        <w:rPr>
          <w:rFonts w:ascii="Times New Roman" w:hAnsi="Times New Roman"/>
          <w:sz w:val="28"/>
          <w:szCs w:val="28"/>
          <w:lang w:val="kk-KZ" w:eastAsia="zh-TW"/>
        </w:rPr>
        <w:t xml:space="preserve"> </w:t>
      </w:r>
      <w:r>
        <w:rPr>
          <w:rFonts w:ascii="Times New Roman" w:hAnsi="Times New Roman"/>
          <w:sz w:val="28"/>
          <w:szCs w:val="28"/>
          <w:lang w:val="kk-KZ" w:eastAsia="zh-TW"/>
        </w:rPr>
        <w:t>б</w:t>
      </w:r>
      <w:r w:rsidRPr="00EB7615">
        <w:rPr>
          <w:rFonts w:ascii="Times New Roman" w:hAnsi="Times New Roman"/>
          <w:sz w:val="28"/>
          <w:szCs w:val="28"/>
          <w:lang w:val="kk-KZ" w:eastAsia="zh-TW"/>
        </w:rPr>
        <w:t>.</w:t>
      </w:r>
      <w:r>
        <w:rPr>
          <w:rFonts w:ascii="Times New Roman" w:hAnsi="Times New Roman"/>
          <w:sz w:val="28"/>
          <w:szCs w:val="28"/>
          <w:lang w:val="kk-KZ" w:eastAsia="zh-TW"/>
        </w:rPr>
        <w:t>т</w:t>
      </w:r>
      <w:r w:rsidRPr="00EB7615">
        <w:rPr>
          <w:rFonts w:ascii="Times New Roman" w:hAnsi="Times New Roman"/>
          <w:sz w:val="28"/>
          <w:szCs w:val="28"/>
          <w:lang w:val="kk-KZ" w:eastAsia="zh-TW"/>
        </w:rPr>
        <w:t xml:space="preserve">.) </w:t>
      </w:r>
      <w:r>
        <w:rPr>
          <w:rFonts w:ascii="Times New Roman" w:hAnsi="Times New Roman"/>
          <w:sz w:val="28"/>
          <w:szCs w:val="28"/>
          <w:lang w:val="kk-KZ" w:eastAsia="zh-TW"/>
        </w:rPr>
        <w:t>баспадан шығар</w:t>
      </w:r>
      <w:r w:rsidRPr="00EB7615">
        <w:rPr>
          <w:rFonts w:ascii="Times New Roman" w:hAnsi="Times New Roman"/>
          <w:sz w:val="28"/>
          <w:szCs w:val="28"/>
          <w:lang w:val="kk-KZ" w:eastAsia="zh-TW"/>
        </w:rPr>
        <w:t>уға ұсынамын.</w:t>
      </w:r>
    </w:p>
    <w:p w:rsidR="002F4DC9" w:rsidRPr="00EB7615" w:rsidRDefault="002F4DC9" w:rsidP="002F4DC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 w:eastAsia="zh-TW"/>
        </w:rPr>
      </w:pPr>
    </w:p>
    <w:p w:rsidR="002F4DC9" w:rsidRPr="00EB7615" w:rsidRDefault="002F4DC9" w:rsidP="002F4DC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 w:eastAsia="zh-TW"/>
        </w:rPr>
      </w:pPr>
      <w:r w:rsidRPr="00EB7615">
        <w:rPr>
          <w:rFonts w:ascii="Times New Roman" w:hAnsi="Times New Roman"/>
          <w:sz w:val="28"/>
          <w:szCs w:val="28"/>
          <w:lang w:val="kk-KZ" w:eastAsia="zh-TW"/>
        </w:rPr>
        <w:t xml:space="preserve">Пікір беруші: </w:t>
      </w:r>
    </w:p>
    <w:p w:rsidR="002F4DC9" w:rsidRPr="00EB7615" w:rsidRDefault="002F4DC9" w:rsidP="002F4DC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 w:eastAsia="zh-TW"/>
        </w:rPr>
      </w:pPr>
      <w:r w:rsidRPr="00EB7615">
        <w:rPr>
          <w:rFonts w:ascii="Times New Roman" w:hAnsi="Times New Roman"/>
          <w:sz w:val="28"/>
          <w:szCs w:val="28"/>
          <w:lang w:val="kk-KZ" w:eastAsia="zh-TW"/>
        </w:rPr>
        <w:t xml:space="preserve">химия ғылымдарының </w:t>
      </w:r>
      <w:r w:rsidR="00743EFF">
        <w:rPr>
          <w:rFonts w:ascii="Times New Roman" w:hAnsi="Times New Roman"/>
          <w:sz w:val="28"/>
          <w:szCs w:val="28"/>
          <w:lang w:val="kk-KZ" w:eastAsia="zh-TW"/>
        </w:rPr>
        <w:t>кандит</w:t>
      </w:r>
      <w:r w:rsidRPr="00EB7615">
        <w:rPr>
          <w:rFonts w:ascii="Times New Roman" w:hAnsi="Times New Roman"/>
          <w:sz w:val="28"/>
          <w:szCs w:val="28"/>
          <w:lang w:val="kk-KZ" w:eastAsia="zh-TW"/>
        </w:rPr>
        <w:t xml:space="preserve">ы, </w:t>
      </w:r>
    </w:p>
    <w:p w:rsidR="00654B52" w:rsidRDefault="00654B52" w:rsidP="002F4DC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 w:eastAsia="zh-TW"/>
        </w:rPr>
      </w:pPr>
      <w:r>
        <w:rPr>
          <w:rFonts w:ascii="Times New Roman" w:hAnsi="Times New Roman"/>
          <w:sz w:val="28"/>
          <w:szCs w:val="28"/>
          <w:lang w:val="kk-KZ" w:eastAsia="zh-TW"/>
        </w:rPr>
        <w:t xml:space="preserve">доцент, </w:t>
      </w:r>
      <w:r w:rsidR="002F4DC9" w:rsidRPr="00EB7615">
        <w:rPr>
          <w:rFonts w:ascii="Times New Roman" w:hAnsi="Times New Roman"/>
          <w:sz w:val="28"/>
          <w:szCs w:val="28"/>
          <w:lang w:val="kk-KZ" w:eastAsia="zh-TW"/>
        </w:rPr>
        <w:t>ОҚ</w:t>
      </w:r>
      <w:r w:rsidR="00000F6F">
        <w:rPr>
          <w:rFonts w:ascii="Times New Roman" w:hAnsi="Times New Roman"/>
          <w:sz w:val="28"/>
          <w:szCs w:val="28"/>
          <w:lang w:val="kk-KZ" w:eastAsia="zh-TW"/>
        </w:rPr>
        <w:t>М</w:t>
      </w:r>
      <w:r w:rsidR="00C1740B">
        <w:rPr>
          <w:rFonts w:ascii="Times New Roman" w:hAnsi="Times New Roman"/>
          <w:sz w:val="28"/>
          <w:szCs w:val="28"/>
          <w:lang w:val="kk-KZ" w:eastAsia="zh-TW"/>
        </w:rPr>
        <w:t>П</w:t>
      </w:r>
      <w:r>
        <w:rPr>
          <w:rFonts w:ascii="Times New Roman" w:hAnsi="Times New Roman"/>
          <w:sz w:val="28"/>
          <w:szCs w:val="28"/>
          <w:lang w:val="kk-KZ" w:eastAsia="zh-TW"/>
        </w:rPr>
        <w:t>У</w:t>
      </w:r>
      <w:r w:rsidR="002F4DC9">
        <w:rPr>
          <w:rFonts w:ascii="Times New Roman" w:hAnsi="Times New Roman"/>
          <w:sz w:val="28"/>
          <w:szCs w:val="28"/>
          <w:lang w:val="kk-KZ" w:eastAsia="zh-TW"/>
        </w:rPr>
        <w:t>,</w:t>
      </w:r>
      <w:r w:rsidR="002F4DC9" w:rsidRPr="00EB7615">
        <w:rPr>
          <w:rFonts w:ascii="Times New Roman" w:hAnsi="Times New Roman"/>
          <w:sz w:val="28"/>
          <w:szCs w:val="28"/>
          <w:lang w:val="kk-KZ" w:eastAsia="zh-TW"/>
        </w:rPr>
        <w:t xml:space="preserve"> </w:t>
      </w:r>
    </w:p>
    <w:p w:rsidR="002F4DC9" w:rsidRDefault="002F4DC9" w:rsidP="002F4DC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 w:eastAsia="zh-TW"/>
        </w:rPr>
      </w:pPr>
      <w:r w:rsidRPr="00EB7615">
        <w:rPr>
          <w:rFonts w:ascii="Times New Roman" w:hAnsi="Times New Roman"/>
          <w:sz w:val="28"/>
          <w:szCs w:val="28"/>
          <w:lang w:val="kk-KZ" w:eastAsia="zh-TW"/>
        </w:rPr>
        <w:t xml:space="preserve">"Химия" кафедрасының </w:t>
      </w:r>
      <w:r w:rsidR="00654B52">
        <w:rPr>
          <w:rFonts w:ascii="Times New Roman" w:hAnsi="Times New Roman"/>
          <w:sz w:val="28"/>
          <w:szCs w:val="28"/>
          <w:lang w:val="kk-KZ" w:eastAsia="zh-TW"/>
        </w:rPr>
        <w:t>меңгерушісі</w:t>
      </w:r>
      <w:r w:rsidRPr="00EB7615">
        <w:rPr>
          <w:rFonts w:ascii="Times New Roman" w:hAnsi="Times New Roman"/>
          <w:sz w:val="28"/>
          <w:szCs w:val="28"/>
          <w:lang w:val="kk-KZ" w:eastAsia="zh-TW"/>
        </w:rPr>
        <w:tab/>
      </w:r>
      <w:r w:rsidRPr="00EB7615">
        <w:rPr>
          <w:rFonts w:ascii="Times New Roman" w:hAnsi="Times New Roman"/>
          <w:sz w:val="28"/>
          <w:szCs w:val="28"/>
          <w:lang w:val="kk-KZ" w:eastAsia="zh-TW"/>
        </w:rPr>
        <w:tab/>
      </w:r>
      <w:r>
        <w:rPr>
          <w:rFonts w:ascii="Times New Roman" w:hAnsi="Times New Roman"/>
          <w:sz w:val="28"/>
          <w:szCs w:val="28"/>
          <w:lang w:val="kk-KZ" w:eastAsia="zh-TW"/>
        </w:rPr>
        <w:tab/>
      </w:r>
      <w:r w:rsidR="00C1740B">
        <w:rPr>
          <w:rFonts w:ascii="Times New Roman" w:hAnsi="Times New Roman"/>
          <w:sz w:val="28"/>
          <w:szCs w:val="28"/>
          <w:lang w:val="kk-KZ" w:eastAsia="zh-TW"/>
        </w:rPr>
        <w:t>Шағр</w:t>
      </w:r>
      <w:r>
        <w:rPr>
          <w:rFonts w:ascii="Times New Roman" w:hAnsi="Times New Roman"/>
          <w:sz w:val="28"/>
          <w:szCs w:val="28"/>
          <w:lang w:val="kk-KZ" w:eastAsia="zh-TW"/>
        </w:rPr>
        <w:t xml:space="preserve">аева </w:t>
      </w:r>
      <w:r w:rsidR="00C1740B">
        <w:rPr>
          <w:rFonts w:ascii="Times New Roman" w:hAnsi="Times New Roman"/>
          <w:sz w:val="28"/>
          <w:szCs w:val="28"/>
          <w:lang w:val="kk-KZ" w:eastAsia="zh-TW"/>
        </w:rPr>
        <w:t>Б</w:t>
      </w:r>
      <w:r w:rsidRPr="00EB7615">
        <w:rPr>
          <w:rFonts w:ascii="Times New Roman" w:hAnsi="Times New Roman"/>
          <w:sz w:val="28"/>
          <w:szCs w:val="28"/>
          <w:lang w:val="kk-KZ" w:eastAsia="zh-TW"/>
        </w:rPr>
        <w:t>. Б.</w:t>
      </w:r>
    </w:p>
    <w:p w:rsidR="002F4DC9" w:rsidRPr="00484FA7" w:rsidRDefault="002F4DC9" w:rsidP="002F4DC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>
        <w:fldChar w:fldCharType="begin"/>
      </w:r>
      <w:r>
        <w:instrText xml:space="preserve"> INCLUDEPICTURE "https://studfiles.net/html/2706/163/html_d7cB7nbwhT.QewF/img-_WHoMW.png" \* MERGEFORMATINET </w:instrText>
      </w:r>
      <w:r>
        <w:fldChar w:fldCharType="separate"/>
      </w:r>
      <w:r w:rsidR="00654B52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pt;height:24pt"/>
        </w:pict>
      </w:r>
      <w:r>
        <w:fldChar w:fldCharType="end"/>
      </w:r>
    </w:p>
    <w:p w:rsidR="00DD43BC" w:rsidRDefault="00DD43BC"/>
    <w:sectPr w:rsidR="00DD43BC" w:rsidSect="009224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DC9"/>
    <w:rsid w:val="00000F6F"/>
    <w:rsid w:val="001477D4"/>
    <w:rsid w:val="002F4DC9"/>
    <w:rsid w:val="005F130B"/>
    <w:rsid w:val="00654B52"/>
    <w:rsid w:val="006C24FD"/>
    <w:rsid w:val="00743EFF"/>
    <w:rsid w:val="008D7A50"/>
    <w:rsid w:val="00A90945"/>
    <w:rsid w:val="00C1740B"/>
    <w:rsid w:val="00C57EC0"/>
    <w:rsid w:val="00DD43BC"/>
    <w:rsid w:val="00DD7778"/>
    <w:rsid w:val="00F30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DC9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ranslation-chunk">
    <w:name w:val="translation-chunk"/>
    <w:basedOn w:val="a0"/>
    <w:rsid w:val="002F4DC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DC9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ranslation-chunk">
    <w:name w:val="translation-chunk"/>
    <w:basedOn w:val="a0"/>
    <w:rsid w:val="002F4D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Бакдаулет</cp:lastModifiedBy>
  <cp:revision>6</cp:revision>
  <dcterms:created xsi:type="dcterms:W3CDTF">2021-05-30T12:28:00Z</dcterms:created>
  <dcterms:modified xsi:type="dcterms:W3CDTF">2023-07-12T18:17:00Z</dcterms:modified>
</cp:coreProperties>
</file>